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color w:val="auto"/>
          <w:spacing w:val="0"/>
          <w:position w:val="0"/>
          <w:sz w:val="28"/>
          <w:shd w:fill="auto" w:val="clear"/>
        </w:rPr>
        <w:t xml:space="preserve">Voici le schéma narratif à jour de "</w:t>
      </w:r>
      <w:r>
        <w:rPr>
          <w:rFonts w:ascii="Arial" w:hAnsi="Arial" w:cs="Arial" w:eastAsia="Arial"/>
          <w:b/>
          <w:color w:val="auto"/>
          <w:spacing w:val="0"/>
          <w:position w:val="0"/>
          <w:sz w:val="28"/>
          <w:shd w:fill="auto" w:val="clear"/>
        </w:rPr>
        <w:t xml:space="preserve">Un mariage d'amour" d'Émile Zola :</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Schéma narratif en cinq étapes :</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Situation initiale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Jacques et Suzanne sont des amants passionnés. Suzanne est mariée à Michel, un homme bon et respectable, mais leur mariage est dépourvu de passion. Jacques et Suzanne rêvent d'une vie ensemble, loin des contraintes imposées par le mariage de Suzanne.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Élément déclencheur</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La relation entre Jacques et Suzanne est compliquée par la présence de Michel. Bien qu'il ne soit pas violent ni jaloux, son existence représente un obstacle à leur bonheur. La tension grandit alors qu'ils cherchent un moyen de vivre leur amour au grand jour.</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Péripéties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Jacques et Suzanne commencent à envisager des solutions extrêmes pour se débarrasser de Michel. Ils se retrouvent à discuter de l'idée de le tuer pour pouvoir vivre leur amour librement. Ce plan devient de plus en plus concret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élément de résolution</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color w:val="auto"/>
          <w:spacing w:val="0"/>
          <w:position w:val="0"/>
          <w:sz w:val="28"/>
          <w:shd w:fill="auto" w:val="clear"/>
        </w:rPr>
        <w:t xml:space="preserve">Finalement, Jacques et Suzanne passent à l'acte et tuent Michel en le noyant dans la Seine. Cet acte de désespoir leur apporte une liberté apparente, mais cela crée également une profonde culpabilité et un sentiment d'angoisse.</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Situation finale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Après le meurtre, la relation entre Jacques et Suzanne est marquée par la culpabilité. Leur amour, qui semblait au départ idéal, est désormais entaché par la tragédie de leurs choix, laissant place à un désespoir et une culpabilité croissants. </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I. Questions de compréhension (10 points)</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Qui sont les deux amants au c</w:t>
      </w:r>
      <w:r>
        <w:rPr>
          <w:rFonts w:ascii="Arial" w:hAnsi="Arial" w:cs="Arial" w:eastAsia="Arial"/>
          <w:color w:val="auto"/>
          <w:spacing w:val="0"/>
          <w:position w:val="0"/>
          <w:sz w:val="28"/>
          <w:shd w:fill="auto" w:val="clear"/>
        </w:rPr>
        <w:t xml:space="preserve">œur de l'histoire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 Michel et Suzanne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Jacques et Suzanne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 Jacques et Christine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Quel est le pr</w:t>
      </w:r>
      <w:r>
        <w:rPr>
          <w:rFonts w:ascii="Arial" w:hAnsi="Arial" w:cs="Arial" w:eastAsia="Arial"/>
          <w:color w:val="auto"/>
          <w:spacing w:val="0"/>
          <w:position w:val="0"/>
          <w:sz w:val="28"/>
          <w:shd w:fill="auto" w:val="clear"/>
        </w:rPr>
        <w:t xml:space="preserve">énom du mari de Suzanne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 Jacques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Michel</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 Renaud</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Quel est le principal obstacle à l'amour entre Jacques et Suzanne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 La pauvreté</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Le mariage de Suzanne avec Michel</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 La jalousie de Michel</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 décident Jacques et Suzanne pour se débarrasser de Michel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 De le laisser partir</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De le tuer</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 De s'enfuir ensemble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Comment Jacques et Suzanne tuent-ils Michel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 En le poisonnant</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En le noyant dans la Seine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 En l'empoisonnant dans son repas</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Quelle est la réaction de Jacques et Suzanne après le meurtre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 Ils se sentent soulagés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Ils sont accablés par la culpabilité</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 Ils s'enfuient à l'étranger</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Quel thème central Zola aborde-t-il dans cette nouvelle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 La richesse et le pouvoir</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L'amour et la passion</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 La culpabilité</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Quel est le point de départ de l'histoire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 La vie de Jacques et Suzanne après le mariage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L'histoire de Jacques et Suzanne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 Le mariage de Michel et Suzanne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Quelle est la nature de Michel, le mari de Suzanne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 Violent et jaloux</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Bon et respectable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 Égoïste et manipulateur</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Quel est le ton général de la nouvelle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 Optimiste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Tragique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 Humoristique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Correction :</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I. Questions de compréhension (10 points)</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Jacques et Suzanne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Michel</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Le mariage de Suzanne avec Michel</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De le tuer</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En le noyant dans la Seine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Ils sont accablés par la culpabilité</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 La jalousie et la culpabilité</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L'histoire de Jacques et Suzanne dans "Un mariage d'amour"</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Bon et respectable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28"/>
          <w:shd w:fill="auto" w:val="clear"/>
        </w:rPr>
        <w:t xml:space="preserve">b) Tragique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