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Plan dialectique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Qu'est-ce que c'est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plan dialectique repose sur la confrontation d’idées opposées. Il se base sur le principe que la vérité peut émerger d'un dialogue entre deux thèses contradictoires. Il est souvent utilisé pour examiner des questions philosophiques complexes.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Quand l'utiliser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Questions controversées : </w:t>
      </w:r>
      <w:r>
        <w:rPr>
          <w:rFonts w:ascii="Arial" w:hAnsi="Arial" w:cs="Arial" w:eastAsia="Arial"/>
          <w:color w:val="auto"/>
          <w:spacing w:val="0"/>
          <w:position w:val="0"/>
          <w:sz w:val="28"/>
          <w:shd w:fill="auto" w:val="clear"/>
        </w:rPr>
        <w:t xml:space="preserve">Si le sujet soulève des opinions divergentes, un plan dialectique est approprié. Par exemple, « La liberté est-elle un droit naturel ou une construction sociale ?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Analyse de concepts opposés : </w:t>
      </w:r>
      <w:r>
        <w:rPr>
          <w:rFonts w:ascii="Arial" w:hAnsi="Arial" w:cs="Arial" w:eastAsia="Arial"/>
          <w:color w:val="auto"/>
          <w:spacing w:val="0"/>
          <w:position w:val="0"/>
          <w:sz w:val="28"/>
          <w:shd w:fill="auto" w:val="clear"/>
        </w:rPr>
        <w:t xml:space="preserve">Si tu veux examiner les tensions entre deux idées, par exemple, « L'homme est-il un être rationnel ? » où tu pourrais défendre à la fois l'idée que l'homme est rationnel (thèse) et que ses décisions sont souvent influencées par des émotions (antithèse).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Évolution de la pensée : </w:t>
      </w:r>
      <w:r>
        <w:rPr>
          <w:rFonts w:ascii="Arial" w:hAnsi="Arial" w:cs="Arial" w:eastAsia="Arial"/>
          <w:color w:val="auto"/>
          <w:spacing w:val="0"/>
          <w:position w:val="0"/>
          <w:sz w:val="28"/>
          <w:shd w:fill="auto" w:val="clear"/>
        </w:rPr>
        <w:t xml:space="preserve">Si tu souhaites montrer comment une idée évolue à partir de la confrontation de deux points de vue. Cela peut s'appliquer à des débats philosophiques historiques.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Structure typique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Thèse</w:t>
      </w:r>
      <w:r>
        <w:rPr>
          <w:rFonts w:ascii="Arial" w:hAnsi="Arial" w:cs="Arial" w:eastAsia="Arial"/>
          <w:color w:val="auto"/>
          <w:spacing w:val="0"/>
          <w:position w:val="0"/>
          <w:sz w:val="28"/>
          <w:shd w:fill="auto" w:val="clear"/>
        </w:rPr>
        <w:t xml:space="preserve"> : Présentation de l'argument initial ou du point de vue principal.</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w:t>
      </w:r>
      <w:r>
        <w:rPr>
          <w:rFonts w:ascii="Arial" w:hAnsi="Arial" w:cs="Arial" w:eastAsia="Arial"/>
          <w:color w:val="auto"/>
          <w:spacing w:val="0"/>
          <w:position w:val="0"/>
          <w:sz w:val="28"/>
          <w:shd w:fill="auto" w:val="clear"/>
        </w:rPr>
        <w:t xml:space="preserve"> :  La liberté est un droit naturel, inscrit dans la nature humaine.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Antithèse </w:t>
      </w:r>
      <w:r>
        <w:rPr>
          <w:rFonts w:ascii="Arial" w:hAnsi="Arial" w:cs="Arial" w:eastAsia="Arial"/>
          <w:color w:val="auto"/>
          <w:spacing w:val="0"/>
          <w:position w:val="0"/>
          <w:sz w:val="28"/>
          <w:shd w:fill="auto" w:val="clear"/>
        </w:rPr>
        <w:t xml:space="preserve">: Présentation de l'argument opposé ou critique.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w:t>
      </w:r>
      <w:r>
        <w:rPr>
          <w:rFonts w:ascii="Arial" w:hAnsi="Arial" w:cs="Arial" w:eastAsia="Arial"/>
          <w:color w:val="auto"/>
          <w:spacing w:val="0"/>
          <w:position w:val="0"/>
          <w:sz w:val="28"/>
          <w:shd w:fill="auto" w:val="clear"/>
        </w:rPr>
        <w:t xml:space="preserve"> : La liberté est en réalité une construction sociale, influencée par les contextes culturels et historiques.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Synthèse </w:t>
      </w:r>
      <w:r>
        <w:rPr>
          <w:rFonts w:ascii="Arial" w:hAnsi="Arial" w:cs="Arial" w:eastAsia="Arial"/>
          <w:color w:val="auto"/>
          <w:spacing w:val="0"/>
          <w:position w:val="0"/>
          <w:sz w:val="28"/>
          <w:shd w:fill="auto" w:val="clear"/>
        </w:rPr>
        <w:t xml:space="preserve">: Réconciliation des deux points de vue pour une compréhension plus nuancée.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 </w:t>
      </w:r>
      <w:r>
        <w:rPr>
          <w:rFonts w:ascii="Arial" w:hAnsi="Arial" w:cs="Arial" w:eastAsia="Arial"/>
          <w:color w:val="auto"/>
          <w:spacing w:val="0"/>
          <w:position w:val="0"/>
          <w:sz w:val="28"/>
          <w:shd w:fill="auto" w:val="clear"/>
        </w:rPr>
        <w:t xml:space="preserve">Bien que la liberté ait des racines naturelles, sa manifestation est profondément ancrée dans des structures sociales.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Plan thématique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Qu'est-ce que c'est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plan thématique est une approche qui organise le sujet autour de plusieurs thèmes ou aspects. Il permet d'explorer un concept de manière détaillée sans nécessairement chercher à établir une opposition.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Quand l'utiliser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Sujets larges ou complexes : Pour des thèmes qui nécessitent une exploration détaillée, comme « Qu'est-ce que la philosophie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Exploration de concepts : Pour examiner un concept à travers différentes dimensions, par exemple, Le bonheur : un état d'esprit ou un objectif de vie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Comparaison et analyse : Pour traiter un sujet en mettant en parallèle différentes perspectives sans nécessairement entrer dans une opposition directe.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Structure typique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Introduction au thème : </w:t>
      </w:r>
      <w:r>
        <w:rPr>
          <w:rFonts w:ascii="Arial" w:hAnsi="Arial" w:cs="Arial" w:eastAsia="Arial"/>
          <w:color w:val="auto"/>
          <w:spacing w:val="0"/>
          <w:position w:val="0"/>
          <w:sz w:val="28"/>
          <w:shd w:fill="auto" w:val="clear"/>
        </w:rPr>
        <w:t xml:space="preserve">Présentation du sujet et de son importance.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Exemple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philosophie est un domaine vaste qui questionne les fondements de la connaissance et de l’existence.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Partie 1 : Exploration d’un premier aspect du thème.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Les différentes branches de la philosophie, comme l'éthique et la métaphysique.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Partie 2 : Exploration d’un second aspect.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Exemple :  Le rôle de la philosophie dans la vie quotidienne et son impact sur la pensée critique.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Conclusion : </w:t>
      </w:r>
      <w:r>
        <w:rPr>
          <w:rFonts w:ascii="Arial" w:hAnsi="Arial" w:cs="Arial" w:eastAsia="Arial"/>
          <w:color w:val="auto"/>
          <w:spacing w:val="0"/>
          <w:position w:val="0"/>
          <w:sz w:val="28"/>
          <w:shd w:fill="auto" w:val="clear"/>
        </w:rPr>
        <w:t xml:space="preserve">Récapitulation des idées discutées et ouverture sur des réflexions futures.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  </w:t>
      </w:r>
      <w:r>
        <w:rPr>
          <w:rFonts w:ascii="Arial" w:hAnsi="Arial" w:cs="Arial" w:eastAsia="Arial"/>
          <w:color w:val="auto"/>
          <w:spacing w:val="0"/>
          <w:position w:val="0"/>
          <w:sz w:val="28"/>
          <w:shd w:fill="auto" w:val="clear"/>
        </w:rPr>
        <w:t xml:space="preserve">Ainsi, la philosophie, bien plus qu'une simple discipline académique, influence profondément notre compréhension du monde.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