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Contrôle de lecture : Thérèse Raquin d’Émile Zola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Partie 1 : Compréhension générale (10 points)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Qui est Thérèse Raquin et quelle est son origine familiale ? (1 point)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Où se déroule principalement l’histoire ? (1 point)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 est le rôle de Camille dans le roman ? (1 point)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Comment Laurent entre-t-il dans la vie de Thérèse et Camille ? (1 point)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 crime est commis dans l’histoire ? (1 point)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Comment la relation entre Thérèse et Laurent évolue-t-elle après le crime ? (1 point)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 est le rôle de Madame Raquin dans l'intrigue ? (1 point)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Quelles sont les conséquences psychologiques du crime pour Thérèse et Laurent ? (1 point)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 est le rôle de la boutique dans l’histoire ? (1 point)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Quelle est la fin du roman ? (1 point)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Partie 2 : Analyse littéraire (10 points)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Décrivez le personnage de Thérèse Raquin. Comment Zola présente-t-il son caractère et son évolution tout au long du roman ? (2 points)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Quels sont les thèmes principaux du roman ? Expliquez-en au moins deux. (2 points)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Le cadre réaliste et naturaliste du roman est très important. Donnez des exemples de ce réalisme dans Thérèse Raquin. (2 points)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Comment Zola utilise-t-il la description du physique de Laurent pour en dire plus sur son caractère ? (2 points)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Expliquez l’utilisation du suspense dans le roman. Comment Zola maintient-il la tension jusqu’à la fin ? (2 points)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Partie 3 : Citations (5 points)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Reliez chaque citation ci-dessous à l’événement ou au personnage qui lui correspond dans le roman :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Ce regard fixe de la paralytique, jeté sur elle et Laurent, avait fini par l'affoler.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Il n’y a que des lâches qui ne sentent rien, qui vivent et qui meurent sans connaître ni le plaisir ni la douleur.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Ils n’éprouvaient plus ni fièvre ni plaisir ; ils étaient en proie à une grande gêne, ils avaient honte de leur crime.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Thérèse se souleva légèrement, elle alla s’agenouiller devant la vieille, et, secouée de sanglots, elle baisa la main immobile et froide de cette femme.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Je suis un lâche, je n’ose pas. Quand je suis seul, je me dis : Il faut en finir, il faut que tout cela saute en l’air... et puis, tu vois, je reste tranquille à ne rien faire.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Partie 4 : Réflexion personnelle (5 points)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Pensez-vous que Thérèse et Laurent sont des victimes de leurs circonstances ou sont-ils entièrement responsables de leurs actes ? Justifiez votre réponse. (3 points)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Le roman Thérèse Raquin vous a-t-il choqué ou vous a-t-il paru moralement acceptable pour son époque ? Expliquez. (2 points)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Réponses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Partie 1 : Compréhension générale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Thérèse Raquin est la fille d'une Française et d'un officier algérien. Après la mort de ses parents, elle est recueillie par sa tante, Madame Raquin.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L’histoire se déroule principalement à Paris, dans une boutique sombre et lugubre tenue par Madame Raquin.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Camille est le cousin et le mari de Thérèse, un homme maladif et faible.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Laurent, ami de Camille, entre dans leur vie en tant qu'amant de Thérèse.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Le meurtre de Camille, organisé par Thérèse et Laurent, est le crime central de l'histoire.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Après le crime, leur relation se dégrade sous le poids de la culpabilité et des hallucinations.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Madame Raquin est la tante et la belle-mère de Thérèse ; elle devient une figure tragique après avoir découvert le crime de sa fille adoptive et de Laurent.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Thérèse et Laurent sont tourmentés par le remords, des cauchemars et des hallucinations, ce qui les conduit à la folie.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boutique représente l’enfermement et l’ennui dans lequel vivent les personnages, notamment Thérèse.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Thérèse et Laurent finissent par se suicider, incapables de supporter les conséquences psychologiques de leur crime.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Partie 2 : Analyse littéraire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Thérèse est présentée comme une femme étouffée par son mariage avec Camille. Zola la montre d'abord comme passive, mais elle devient plus active et coupable à mesure que l'histoire avance. Après le meurtre, elle sombre dans une sorte de folie due à la culpabilité.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Les thèmes principaux sont le déterminisme (les personnages sont influencés par leur milieu) et la culpabilité (après le meurtre, les protagonistes sont accablés par le remords).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Le réalisme est illustré par la description précise de la boutique, du quartier de Paris, ainsi que par les détails physiologiques des personnages.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Laurent est décrit comme un homme robuste, mais sa personnalité violente et égoïste ressort à travers sa physionomie. Sa transformation après le crime se reflète aussi physiquement (perte de poids, angoisse visible).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Zola maintient le suspense en montrant la dégradation psychologique des personnages après le meurtre et en construisant une atmosphère de tension constante, notamment avec l’attitude de Madame Raquin.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Partie 3 : Citations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Ce passage se réfère à Madame Raquin qui, bien que paralysée, découvre la culpabilité de Thérèse et Laurent et les "observe" silencieusement.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Cette citation est attribuée à Thérèse qui exprime sa frustration face à sa vie monotone avant le meurtre.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Ce passage illustre le malaise grandissant de Thérèse et Laurent après le crime, lorsqu'ils ne trouvent plus de plaisir à leur relation.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Thérèse, prise de remords, demande pardon à Madame Raquin après que celle-ci a découvert leur crime.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Cette citation vient de Laurent qui exprime son incapacité à fuir la situation et sa paralysie mentale face au poids de la culpabilité.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Partie 4 : Réflexion personnelle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Réponse ouverte.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Réponse ouverte.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